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D427" w14:textId="533872B0" w:rsidR="004D72A4" w:rsidRDefault="004D72A4" w:rsidP="00F03B9D">
      <w:pPr>
        <w:ind w:right="9600"/>
        <w:jc w:val="distribute"/>
      </w:pPr>
    </w:p>
    <w:p w14:paraId="5469724B" w14:textId="6726AA1A" w:rsidR="00D20AB4" w:rsidRDefault="00772ECD" w:rsidP="00921AEC">
      <w:pPr>
        <w:jc w:val="right"/>
      </w:pPr>
      <w:r>
        <w:rPr>
          <w:rFonts w:hint="eastAsia"/>
          <w:kern w:val="0"/>
        </w:rPr>
        <w:t xml:space="preserve">　　</w:t>
      </w:r>
      <w:r w:rsidRPr="00F03B9D">
        <w:rPr>
          <w:rFonts w:hint="eastAsia"/>
          <w:spacing w:val="320"/>
          <w:kern w:val="0"/>
          <w:fitText w:val="2880" w:id="-1051571711"/>
        </w:rPr>
        <w:t>事務連</w:t>
      </w:r>
      <w:r w:rsidRPr="00F03B9D">
        <w:rPr>
          <w:rFonts w:hint="eastAsia"/>
          <w:kern w:val="0"/>
          <w:fitText w:val="2880" w:id="-1051571711"/>
        </w:rPr>
        <w:t>絡</w:t>
      </w:r>
    </w:p>
    <w:p w14:paraId="2FBAEB9E" w14:textId="4860E671" w:rsidR="00D20AB4" w:rsidRDefault="00F03B9D" w:rsidP="00F03B9D">
      <w:pPr>
        <w:jc w:val="right"/>
      </w:pPr>
      <w:r>
        <w:rPr>
          <w:rFonts w:hint="eastAsia"/>
          <w:kern w:val="0"/>
        </w:rPr>
        <w:t xml:space="preserve">　</w:t>
      </w:r>
      <w:r w:rsidR="00824EEF" w:rsidRPr="00824EEF">
        <w:rPr>
          <w:rFonts w:hint="eastAsia"/>
          <w:spacing w:val="55"/>
          <w:kern w:val="0"/>
          <w:fitText w:val="2880" w:id="-1050490623"/>
        </w:rPr>
        <w:t>令和6年1月12</w:t>
      </w:r>
      <w:r w:rsidR="00824EEF" w:rsidRPr="00824EEF">
        <w:rPr>
          <w:rFonts w:hint="eastAsia"/>
          <w:spacing w:val="7"/>
          <w:kern w:val="0"/>
          <w:fitText w:val="2880" w:id="-1050490623"/>
        </w:rPr>
        <w:t>日</w:t>
      </w:r>
    </w:p>
    <w:p w14:paraId="60093700" w14:textId="77777777" w:rsidR="00442850" w:rsidRDefault="00442850" w:rsidP="00E743EE">
      <w:r>
        <w:rPr>
          <w:rFonts w:hint="eastAsia"/>
        </w:rPr>
        <w:t>各都道府県建設業協会</w:t>
      </w:r>
    </w:p>
    <w:p w14:paraId="355180EC" w14:textId="5FEE29EB" w:rsidR="00E743EE" w:rsidRDefault="00442850" w:rsidP="00E743EE">
      <w:r>
        <w:rPr>
          <w:rFonts w:hint="eastAsia"/>
        </w:rPr>
        <w:t>事務局長</w:t>
      </w:r>
      <w:r w:rsidR="00F859BD">
        <w:rPr>
          <w:rFonts w:hint="eastAsia"/>
        </w:rPr>
        <w:t xml:space="preserve">　</w:t>
      </w:r>
      <w:r w:rsidR="00D92030">
        <w:rPr>
          <w:rFonts w:hint="eastAsia"/>
        </w:rPr>
        <w:t>殿</w:t>
      </w:r>
    </w:p>
    <w:p w14:paraId="7C272A9A" w14:textId="77777777" w:rsidR="00390388" w:rsidRDefault="00390388"/>
    <w:p w14:paraId="72D0DB7D" w14:textId="1A3726B5" w:rsidR="00D20AB4" w:rsidRDefault="00D20AB4" w:rsidP="00E743EE">
      <w:pPr>
        <w:jc w:val="right"/>
      </w:pPr>
      <w:r>
        <w:rPr>
          <w:rFonts w:hint="eastAsia"/>
        </w:rPr>
        <w:t>一般社団法人 全国建設業協会</w:t>
      </w:r>
    </w:p>
    <w:p w14:paraId="50D49EC2" w14:textId="53BB9616" w:rsidR="00D20AB4" w:rsidRDefault="00D92030" w:rsidP="00D92030">
      <w:pPr>
        <w:wordWrap w:val="0"/>
        <w:jc w:val="right"/>
      </w:pPr>
      <w:r>
        <w:rPr>
          <w:rFonts w:hint="eastAsia"/>
        </w:rPr>
        <w:t>専務理事　山　崎　篤　男</w:t>
      </w:r>
    </w:p>
    <w:p w14:paraId="2C11800E" w14:textId="366A5A80" w:rsidR="00D20AB4" w:rsidRDefault="00D20AB4"/>
    <w:p w14:paraId="1A5D09B7" w14:textId="360C94A7" w:rsidR="00D20AB4" w:rsidRPr="00C61077" w:rsidRDefault="00C61077" w:rsidP="00C61077">
      <w:pPr>
        <w:jc w:val="center"/>
      </w:pPr>
      <w:r>
        <w:rPr>
          <w:rFonts w:hint="eastAsia"/>
        </w:rPr>
        <w:t>マイナポータル連携等を活用した確定申告・年末調整の推進について</w:t>
      </w:r>
    </w:p>
    <w:p w14:paraId="412BB43F" w14:textId="77777777" w:rsidR="00390388" w:rsidRPr="00311904" w:rsidRDefault="00390388"/>
    <w:p w14:paraId="1BF02E40" w14:textId="1E70EF83" w:rsidR="00D92030" w:rsidRDefault="00D20AB4" w:rsidP="009C3177">
      <w:pPr>
        <w:spacing w:line="360" w:lineRule="auto"/>
        <w:ind w:firstLineChars="100" w:firstLine="240"/>
      </w:pPr>
      <w:r w:rsidRPr="00BB2C26">
        <w:rPr>
          <w:rFonts w:hint="eastAsia"/>
        </w:rPr>
        <w:t>平素は、当会の業務運営についてご高配賜り厚く御礼申し上げます</w:t>
      </w:r>
      <w:r w:rsidR="00D92030">
        <w:rPr>
          <w:rFonts w:hint="eastAsia"/>
        </w:rPr>
        <w:t>。</w:t>
      </w:r>
    </w:p>
    <w:p w14:paraId="0774D4F4" w14:textId="0C5F8CB6" w:rsidR="00C61077" w:rsidRDefault="00F03B9D" w:rsidP="00E743EE">
      <w:pPr>
        <w:spacing w:line="360" w:lineRule="auto"/>
      </w:pPr>
      <w:r>
        <w:rPr>
          <w:rFonts w:hint="eastAsia"/>
        </w:rPr>
        <w:t>この度、</w:t>
      </w:r>
      <w:r w:rsidR="00442850">
        <w:rPr>
          <w:rFonts w:hint="eastAsia"/>
        </w:rPr>
        <w:t>国土交通省</w:t>
      </w:r>
      <w:r>
        <w:rPr>
          <w:rFonts w:hint="eastAsia"/>
        </w:rPr>
        <w:t>、</w:t>
      </w:r>
      <w:r w:rsidR="00442850">
        <w:rPr>
          <w:rFonts w:hint="eastAsia"/>
        </w:rPr>
        <w:t>国税庁</w:t>
      </w:r>
      <w:r>
        <w:rPr>
          <w:rFonts w:hint="eastAsia"/>
        </w:rPr>
        <w:t>及び</w:t>
      </w:r>
      <w:r w:rsidR="00442850">
        <w:rPr>
          <w:rFonts w:hint="eastAsia"/>
        </w:rPr>
        <w:t>デジタル庁連名で、多くの納税者の方々に</w:t>
      </w:r>
      <w:r w:rsidR="00772ECD">
        <w:rPr>
          <w:rFonts w:hint="eastAsia"/>
        </w:rPr>
        <w:t>税務手続きの</w:t>
      </w:r>
      <w:r w:rsidR="00442850">
        <w:rPr>
          <w:rFonts w:hint="eastAsia"/>
        </w:rPr>
        <w:t>利便性の向上を実感していただく観点から</w:t>
      </w:r>
      <w:r w:rsidR="00772ECD">
        <w:rPr>
          <w:rFonts w:hint="eastAsia"/>
        </w:rPr>
        <w:t>、</w:t>
      </w:r>
      <w:r w:rsidR="00C61077">
        <w:rPr>
          <w:rFonts w:hint="eastAsia"/>
        </w:rPr>
        <w:t>令和6年2月から開始され</w:t>
      </w:r>
      <w:r w:rsidR="00CF22B2">
        <w:rPr>
          <w:rFonts w:hint="eastAsia"/>
        </w:rPr>
        <w:t>る</w:t>
      </w:r>
      <w:r w:rsidR="00C61077">
        <w:rPr>
          <w:rFonts w:hint="eastAsia"/>
        </w:rPr>
        <w:t>「確定申告における</w:t>
      </w:r>
      <w:r w:rsidR="009C3177">
        <w:rPr>
          <w:rFonts w:hint="eastAsia"/>
        </w:rPr>
        <w:t>給与情報</w:t>
      </w:r>
      <w:r w:rsidR="002C77DC">
        <w:rPr>
          <w:rFonts w:hint="eastAsia"/>
        </w:rPr>
        <w:t>の</w:t>
      </w:r>
      <w:r w:rsidR="009C3177">
        <w:rPr>
          <w:rFonts w:hint="eastAsia"/>
        </w:rPr>
        <w:t>自動入力</w:t>
      </w:r>
      <w:r w:rsidR="00C61077">
        <w:rPr>
          <w:rFonts w:hint="eastAsia"/>
        </w:rPr>
        <w:t>」</w:t>
      </w:r>
      <w:r w:rsidR="009C3177">
        <w:rPr>
          <w:rFonts w:hint="eastAsia"/>
        </w:rPr>
        <w:t>等について</w:t>
      </w:r>
      <w:r w:rsidR="002C77DC">
        <w:rPr>
          <w:rFonts w:hint="eastAsia"/>
        </w:rPr>
        <w:t>、</w:t>
      </w:r>
      <w:r w:rsidR="00610D8F">
        <w:rPr>
          <w:rFonts w:hint="eastAsia"/>
        </w:rPr>
        <w:t>別紙</w:t>
      </w:r>
      <w:r w:rsidR="009F3EDF">
        <w:rPr>
          <w:rFonts w:hint="eastAsia"/>
        </w:rPr>
        <w:t>のとおり</w:t>
      </w:r>
      <w:r w:rsidR="00946B39">
        <w:rPr>
          <w:rFonts w:hint="eastAsia"/>
        </w:rPr>
        <w:t>各</w:t>
      </w:r>
      <w:r w:rsidR="00EE5703">
        <w:rPr>
          <w:rFonts w:hint="eastAsia"/>
        </w:rPr>
        <w:t>事業者の皆様</w:t>
      </w:r>
      <w:r w:rsidR="00946B39">
        <w:rPr>
          <w:rFonts w:hint="eastAsia"/>
        </w:rPr>
        <w:t>への</w:t>
      </w:r>
      <w:r w:rsidR="00732090">
        <w:rPr>
          <w:rFonts w:hint="eastAsia"/>
        </w:rPr>
        <w:t>周知</w:t>
      </w:r>
      <w:r w:rsidR="00442850">
        <w:rPr>
          <w:rFonts w:hint="eastAsia"/>
        </w:rPr>
        <w:t>の依頼が</w:t>
      </w:r>
      <w:r w:rsidR="00772ECD">
        <w:rPr>
          <w:rFonts w:hint="eastAsia"/>
        </w:rPr>
        <w:t>あり</w:t>
      </w:r>
      <w:r w:rsidR="00442850">
        <w:rPr>
          <w:rFonts w:hint="eastAsia"/>
        </w:rPr>
        <w:t>ました。</w:t>
      </w:r>
    </w:p>
    <w:p w14:paraId="1629CF51" w14:textId="1E8F87EB" w:rsidR="009760E5" w:rsidRDefault="00442850" w:rsidP="00F03B9D">
      <w:pPr>
        <w:spacing w:line="360" w:lineRule="auto"/>
        <w:ind w:firstLineChars="100" w:firstLine="240"/>
      </w:pPr>
      <w:r>
        <w:rPr>
          <w:rFonts w:hint="eastAsia"/>
        </w:rPr>
        <w:t>つきましては、貴会会員企業の皆様に対し</w:t>
      </w:r>
      <w:r w:rsidR="00276779">
        <w:rPr>
          <w:rFonts w:hint="eastAsia"/>
        </w:rPr>
        <w:t>本件</w:t>
      </w:r>
      <w:r w:rsidR="005A5EE6">
        <w:rPr>
          <w:rFonts w:hint="eastAsia"/>
        </w:rPr>
        <w:t>の</w:t>
      </w:r>
      <w:r>
        <w:rPr>
          <w:rFonts w:hint="eastAsia"/>
        </w:rPr>
        <w:t>周知</w:t>
      </w:r>
      <w:r w:rsidR="00772ECD">
        <w:rPr>
          <w:rFonts w:hint="eastAsia"/>
        </w:rPr>
        <w:t>方</w:t>
      </w:r>
      <w:r w:rsidR="00E743EE">
        <w:rPr>
          <w:rFonts w:hint="eastAsia"/>
        </w:rPr>
        <w:t>よろしくお願い</w:t>
      </w:r>
      <w:r w:rsidR="00CF22B2">
        <w:rPr>
          <w:rFonts w:hint="eastAsia"/>
        </w:rPr>
        <w:t>致</w:t>
      </w:r>
      <w:r w:rsidR="00E743EE">
        <w:rPr>
          <w:rFonts w:hint="eastAsia"/>
        </w:rPr>
        <w:t>します。</w:t>
      </w:r>
    </w:p>
    <w:p w14:paraId="61DEFCAA" w14:textId="0AF0F65F" w:rsidR="009F3EDF" w:rsidRDefault="009F3EDF" w:rsidP="00390388">
      <w:pPr>
        <w:spacing w:line="360" w:lineRule="auto"/>
      </w:pPr>
    </w:p>
    <w:p w14:paraId="1299E6D1" w14:textId="18878BD3" w:rsidR="005A5EE6" w:rsidRDefault="00276779" w:rsidP="00390388">
      <w:pPr>
        <w:spacing w:line="360" w:lineRule="auto"/>
      </w:pPr>
      <w:r>
        <w:rPr>
          <w:rFonts w:hint="eastAsia"/>
        </w:rPr>
        <w:t>【</w:t>
      </w:r>
      <w:r w:rsidR="00610D8F">
        <w:rPr>
          <w:rFonts w:hint="eastAsia"/>
        </w:rPr>
        <w:t>別紙</w:t>
      </w:r>
      <w:r>
        <w:rPr>
          <w:rFonts w:hint="eastAsia"/>
        </w:rPr>
        <w:t>】</w:t>
      </w:r>
    </w:p>
    <w:p w14:paraId="5F07B800" w14:textId="5E97616D" w:rsidR="005A5EE6" w:rsidRDefault="005A5EE6" w:rsidP="00390388">
      <w:pPr>
        <w:spacing w:line="360" w:lineRule="auto"/>
      </w:pPr>
      <w:r>
        <w:rPr>
          <w:rFonts w:hint="eastAsia"/>
        </w:rPr>
        <w:t>マイナポータル連携等を活用した確定申告・年末調整の推進について(周知協力依頼)</w:t>
      </w:r>
    </w:p>
    <w:p w14:paraId="280254DC" w14:textId="77777777" w:rsidR="00390388" w:rsidRDefault="00390388" w:rsidP="00390388">
      <w:pPr>
        <w:ind w:left="1200" w:hangingChars="500" w:hanging="1200"/>
      </w:pPr>
    </w:p>
    <w:p w14:paraId="4262861E" w14:textId="1A5486AD" w:rsidR="00946B39" w:rsidRDefault="00390388" w:rsidP="005A5EE6">
      <w:pPr>
        <w:ind w:leftChars="100" w:left="1200" w:hangingChars="400" w:hanging="960"/>
      </w:pPr>
      <w:r>
        <w:rPr>
          <w:rFonts w:hint="eastAsia"/>
        </w:rPr>
        <w:t xml:space="preserve">別添1　</w:t>
      </w:r>
      <w:r w:rsidR="00946B39">
        <w:rPr>
          <w:rFonts w:hint="eastAsia"/>
        </w:rPr>
        <w:t>「給与所得の源泉徴収票をe-</w:t>
      </w:r>
      <w:r w:rsidR="00946B39">
        <w:t>Tax</w:t>
      </w:r>
      <w:r w:rsidR="00946B39">
        <w:rPr>
          <w:rFonts w:hint="eastAsia"/>
        </w:rPr>
        <w:t>で提出すると</w:t>
      </w:r>
      <w:r w:rsidR="002C77DC">
        <w:rPr>
          <w:rFonts w:hint="eastAsia"/>
        </w:rPr>
        <w:t>、</w:t>
      </w:r>
      <w:r w:rsidR="00946B39">
        <w:rPr>
          <w:rFonts w:hint="eastAsia"/>
        </w:rPr>
        <w:t>従業員の方の確定申告が</w:t>
      </w:r>
      <w:r w:rsidR="002C77DC">
        <w:rPr>
          <w:rFonts w:hint="eastAsia"/>
        </w:rPr>
        <w:t>更</w:t>
      </w:r>
      <w:r w:rsidR="00946B39">
        <w:rPr>
          <w:rFonts w:hint="eastAsia"/>
        </w:rPr>
        <w:t>に簡単に！！」</w:t>
      </w:r>
    </w:p>
    <w:p w14:paraId="10D04383" w14:textId="77777777" w:rsidR="00390388" w:rsidRDefault="00390388" w:rsidP="00390388"/>
    <w:p w14:paraId="7211C0F6" w14:textId="7C7E3550" w:rsidR="00732090" w:rsidRDefault="00390388" w:rsidP="005A5EE6">
      <w:pPr>
        <w:ind w:firstLineChars="100" w:firstLine="240"/>
      </w:pPr>
      <w:r>
        <w:rPr>
          <w:rFonts w:hint="eastAsia"/>
        </w:rPr>
        <w:t xml:space="preserve">別添2　</w:t>
      </w:r>
      <w:r w:rsidR="00732090">
        <w:rPr>
          <w:rFonts w:hint="eastAsia"/>
        </w:rPr>
        <w:t>「確定申告はマイナンバーカードと</w:t>
      </w:r>
      <w:r w:rsidR="00732090">
        <w:t>e-Tax</w:t>
      </w:r>
      <w:r w:rsidR="00732090">
        <w:rPr>
          <w:rFonts w:hint="eastAsia"/>
        </w:rPr>
        <w:t>でさらに便利！」</w:t>
      </w:r>
    </w:p>
    <w:p w14:paraId="42F97766" w14:textId="77777777" w:rsidR="00390388" w:rsidRDefault="00390388" w:rsidP="00390388"/>
    <w:p w14:paraId="330301D4" w14:textId="0AA3A4E4" w:rsidR="006634CB" w:rsidRDefault="00390388" w:rsidP="005A5EE6">
      <w:pPr>
        <w:ind w:firstLineChars="100" w:firstLine="240"/>
      </w:pPr>
      <w:r>
        <w:rPr>
          <w:rFonts w:hint="eastAsia"/>
        </w:rPr>
        <w:t xml:space="preserve">別添3　</w:t>
      </w:r>
      <w:r w:rsidR="00732090">
        <w:rPr>
          <w:rFonts w:hint="eastAsia"/>
        </w:rPr>
        <w:t>「マイナンバーカード×マイナポータルと連携　確定申告書に自動入力」</w:t>
      </w:r>
    </w:p>
    <w:p w14:paraId="374D787B" w14:textId="77777777" w:rsidR="00390388" w:rsidRDefault="00390388" w:rsidP="00390388"/>
    <w:p w14:paraId="4C5D4951" w14:textId="09878149" w:rsidR="00732090" w:rsidRPr="00732090" w:rsidRDefault="00390388" w:rsidP="002C77DC">
      <w:pPr>
        <w:ind w:firstLineChars="100" w:firstLine="240"/>
      </w:pPr>
      <w:r>
        <w:rPr>
          <w:rFonts w:hint="eastAsia"/>
        </w:rPr>
        <w:t xml:space="preserve">別添4　</w:t>
      </w:r>
      <w:r w:rsidR="00732090">
        <w:rPr>
          <w:rFonts w:hint="eastAsia"/>
        </w:rPr>
        <w:t>「年末調整</w:t>
      </w:r>
      <w:r w:rsidR="002C77DC">
        <w:rPr>
          <w:rFonts w:hint="eastAsia"/>
        </w:rPr>
        <w:t>手続</w:t>
      </w:r>
      <w:r w:rsidR="00732090">
        <w:rPr>
          <w:rFonts w:hint="eastAsia"/>
        </w:rPr>
        <w:t>の電子化　e</w:t>
      </w:r>
      <w:r w:rsidR="00732090">
        <w:t>-</w:t>
      </w:r>
      <w:r w:rsidR="00732090">
        <w:rPr>
          <w:rFonts w:hint="eastAsia"/>
        </w:rPr>
        <w:t>年調　～もう書類は必要ありません～」</w:t>
      </w:r>
    </w:p>
    <w:p w14:paraId="364E6CE7" w14:textId="77777777" w:rsidR="00E743EE" w:rsidRPr="00F859BD" w:rsidRDefault="00E743EE" w:rsidP="00E743EE"/>
    <w:p w14:paraId="435E2B75" w14:textId="138DF6FC" w:rsidR="00E743EE" w:rsidRPr="00D20AB4" w:rsidRDefault="00E743EE" w:rsidP="00D92030">
      <w:pPr>
        <w:pStyle w:val="a7"/>
      </w:pPr>
      <w:r>
        <w:rPr>
          <w:rFonts w:hint="eastAsia"/>
        </w:rPr>
        <w:t>以　上</w:t>
      </w:r>
    </w:p>
    <w:sectPr w:rsidR="00E743EE" w:rsidRPr="00D20AB4" w:rsidSect="00B0224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E668" w14:textId="77777777" w:rsidR="00B02247" w:rsidRDefault="00B02247" w:rsidP="00921AEC">
      <w:r>
        <w:separator/>
      </w:r>
    </w:p>
  </w:endnote>
  <w:endnote w:type="continuationSeparator" w:id="0">
    <w:p w14:paraId="1BACE872" w14:textId="77777777" w:rsidR="00B02247" w:rsidRDefault="00B02247" w:rsidP="0092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D7F1D" w14:textId="77777777" w:rsidR="00B02247" w:rsidRDefault="00B02247" w:rsidP="00921AEC">
      <w:r>
        <w:separator/>
      </w:r>
    </w:p>
  </w:footnote>
  <w:footnote w:type="continuationSeparator" w:id="0">
    <w:p w14:paraId="3275BE6A" w14:textId="77777777" w:rsidR="00B02247" w:rsidRDefault="00B02247" w:rsidP="00921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B4"/>
    <w:rsid w:val="001856C1"/>
    <w:rsid w:val="00187A78"/>
    <w:rsid w:val="00191612"/>
    <w:rsid w:val="001B3AD2"/>
    <w:rsid w:val="001E1E23"/>
    <w:rsid w:val="00276779"/>
    <w:rsid w:val="002969BC"/>
    <w:rsid w:val="002A75FC"/>
    <w:rsid w:val="002C77DC"/>
    <w:rsid w:val="00302A93"/>
    <w:rsid w:val="00311904"/>
    <w:rsid w:val="00390388"/>
    <w:rsid w:val="003C6A95"/>
    <w:rsid w:val="003D0E95"/>
    <w:rsid w:val="003D6EEC"/>
    <w:rsid w:val="004327CE"/>
    <w:rsid w:val="00442850"/>
    <w:rsid w:val="004D72A4"/>
    <w:rsid w:val="005A5EE6"/>
    <w:rsid w:val="00610D8F"/>
    <w:rsid w:val="006634CB"/>
    <w:rsid w:val="006716B7"/>
    <w:rsid w:val="00732090"/>
    <w:rsid w:val="00732B28"/>
    <w:rsid w:val="0075329B"/>
    <w:rsid w:val="00772ECD"/>
    <w:rsid w:val="00803A85"/>
    <w:rsid w:val="00806D18"/>
    <w:rsid w:val="00824EEF"/>
    <w:rsid w:val="00875861"/>
    <w:rsid w:val="008D3CE6"/>
    <w:rsid w:val="00921AEC"/>
    <w:rsid w:val="009332C8"/>
    <w:rsid w:val="00946B39"/>
    <w:rsid w:val="00950B1D"/>
    <w:rsid w:val="009760E5"/>
    <w:rsid w:val="009C3177"/>
    <w:rsid w:val="009F3EDF"/>
    <w:rsid w:val="00A33387"/>
    <w:rsid w:val="00B02247"/>
    <w:rsid w:val="00BE319A"/>
    <w:rsid w:val="00C410E3"/>
    <w:rsid w:val="00C61077"/>
    <w:rsid w:val="00C873D1"/>
    <w:rsid w:val="00CA1894"/>
    <w:rsid w:val="00CF22B2"/>
    <w:rsid w:val="00D20AB4"/>
    <w:rsid w:val="00D32F4B"/>
    <w:rsid w:val="00D5798D"/>
    <w:rsid w:val="00D92030"/>
    <w:rsid w:val="00DE50B1"/>
    <w:rsid w:val="00E15F1F"/>
    <w:rsid w:val="00E743EE"/>
    <w:rsid w:val="00EE5703"/>
    <w:rsid w:val="00F03B9D"/>
    <w:rsid w:val="00F8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5D3DD"/>
  <w15:chartTrackingRefBased/>
  <w15:docId w15:val="{FAFD973D-E7AF-41DD-A7C7-742E041C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AB4"/>
  </w:style>
  <w:style w:type="character" w:customStyle="1" w:styleId="a4">
    <w:name w:val="日付 (文字)"/>
    <w:basedOn w:val="a0"/>
    <w:link w:val="a3"/>
    <w:uiPriority w:val="99"/>
    <w:semiHidden/>
    <w:rsid w:val="00D20AB4"/>
  </w:style>
  <w:style w:type="paragraph" w:styleId="a5">
    <w:name w:val="Note Heading"/>
    <w:basedOn w:val="a"/>
    <w:next w:val="a"/>
    <w:link w:val="a6"/>
    <w:uiPriority w:val="99"/>
    <w:unhideWhenUsed/>
    <w:rsid w:val="00E743EE"/>
    <w:pPr>
      <w:jc w:val="center"/>
    </w:pPr>
  </w:style>
  <w:style w:type="character" w:customStyle="1" w:styleId="a6">
    <w:name w:val="記 (文字)"/>
    <w:basedOn w:val="a0"/>
    <w:link w:val="a5"/>
    <w:uiPriority w:val="99"/>
    <w:rsid w:val="00E743EE"/>
  </w:style>
  <w:style w:type="paragraph" w:styleId="a7">
    <w:name w:val="Closing"/>
    <w:basedOn w:val="a"/>
    <w:link w:val="a8"/>
    <w:uiPriority w:val="99"/>
    <w:unhideWhenUsed/>
    <w:rsid w:val="00E743EE"/>
    <w:pPr>
      <w:jc w:val="right"/>
    </w:pPr>
  </w:style>
  <w:style w:type="character" w:customStyle="1" w:styleId="a8">
    <w:name w:val="結語 (文字)"/>
    <w:basedOn w:val="a0"/>
    <w:link w:val="a7"/>
    <w:uiPriority w:val="99"/>
    <w:rsid w:val="00E743EE"/>
  </w:style>
  <w:style w:type="paragraph" w:styleId="a9">
    <w:name w:val="header"/>
    <w:basedOn w:val="a"/>
    <w:link w:val="aa"/>
    <w:uiPriority w:val="99"/>
    <w:unhideWhenUsed/>
    <w:rsid w:val="00921A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21AEC"/>
  </w:style>
  <w:style w:type="paragraph" w:styleId="ab">
    <w:name w:val="footer"/>
    <w:basedOn w:val="a"/>
    <w:link w:val="ac"/>
    <w:uiPriority w:val="99"/>
    <w:unhideWhenUsed/>
    <w:rsid w:val="00921A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21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20B2-1458-4663-8DF8-F816B731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関澤　健太郎</dc:creator>
  <cp:keywords/>
  <dc:description/>
  <cp:lastModifiedBy>下岡 英壽</cp:lastModifiedBy>
  <cp:revision>6</cp:revision>
  <cp:lastPrinted>2024-01-10T01:39:00Z</cp:lastPrinted>
  <dcterms:created xsi:type="dcterms:W3CDTF">2024-01-10T01:04:00Z</dcterms:created>
  <dcterms:modified xsi:type="dcterms:W3CDTF">2024-01-12T02:09:00Z</dcterms:modified>
</cp:coreProperties>
</file>